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jc w:val="center"/>
        <w:rPr>
          <w:b w:val="1"/>
          <w:sz w:val="72"/>
          <w:szCs w:val="72"/>
        </w:rPr>
      </w:pPr>
      <w:r w:rsidDel="00000000" w:rsidR="00000000" w:rsidRPr="00000000">
        <w:rPr>
          <w:b w:val="1"/>
          <w:sz w:val="72"/>
          <w:szCs w:val="72"/>
          <w:rtl w:val="0"/>
        </w:rPr>
        <w:t xml:space="preserve">Homi</w:t>
      </w:r>
    </w:p>
    <w:p w:rsidR="00000000" w:rsidDel="00000000" w:rsidP="00000000" w:rsidRDefault="00000000" w:rsidRPr="00000000" w14:paraId="00000003">
      <w:pPr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Catalina Albarracin</w:t>
      </w:r>
    </w:p>
    <w:p w:rsidR="00000000" w:rsidDel="00000000" w:rsidP="00000000" w:rsidRDefault="00000000" w:rsidRPr="00000000" w14:paraId="00000004">
      <w:pPr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Hanna Benavidez</w:t>
      </w:r>
    </w:p>
    <w:p w:rsidR="00000000" w:rsidDel="00000000" w:rsidP="00000000" w:rsidRDefault="00000000" w:rsidRPr="00000000" w14:paraId="00000005">
      <w:pPr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Michell Delgado</w:t>
      </w:r>
    </w:p>
    <w:p w:rsidR="00000000" w:rsidDel="00000000" w:rsidP="00000000" w:rsidRDefault="00000000" w:rsidRPr="00000000" w14:paraId="00000006">
      <w:pPr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El dispensador automático de medicamentos es un dispositivo diseñado para administrar dosis programadas de manera precisa, evitando olvidos y errores en la toma de medicamentos, está dirigido a adulos mayores, personas con enfermedades crónicas y centros de salud.</w:t>
      </w:r>
    </w:p>
    <w:p w:rsidR="00000000" w:rsidDel="00000000" w:rsidP="00000000" w:rsidRDefault="00000000" w:rsidRPr="00000000" w14:paraId="00000008">
      <w:pPr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El sistema funciona mediante un mecanismo automatizado que dispensa la dosis correcta en el momento programado, además cuenta con alertas visuales para recordar al usuario que debe tomar su medicamento. </w:t>
      </w:r>
    </w:p>
    <w:p w:rsidR="00000000" w:rsidDel="00000000" w:rsidP="00000000" w:rsidRDefault="00000000" w:rsidRPr="00000000" w14:paraId="00000009">
      <w:pPr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Funcionamiento: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El cuidador o familiar programa los horarios y dosis mediante un sistema sencillo o aplicación móvil.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A la hora establecida el dispensador libera la dosis correspondiente en una bandeja de recolección.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Se emiten alertas visuales y sonoras para avisar al usuario sobre la toma de medicamentos.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Unos sensores logran detectar si la pastilla ha sido tomada, en caso contrario el sistema envía una alerta al cuidador.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GRUPO FOCAL O DE INFLUENCIA </w:t>
      </w:r>
    </w:p>
    <w:p w:rsidR="00000000" w:rsidDel="00000000" w:rsidP="00000000" w:rsidRDefault="00000000" w:rsidRPr="00000000" w14:paraId="00000013">
      <w:pPr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Homi tiene un mercado potencial amplio, especialmente en el sector de la salud y el bienestar como:</w:t>
      </w:r>
    </w:p>
    <w:p w:rsidR="00000000" w:rsidDel="00000000" w:rsidP="00000000" w:rsidRDefault="00000000" w:rsidRPr="00000000" w14:paraId="00000015">
      <w:pPr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- pacientes y familias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Adultos mayores: personas con problemas de memoria o enfermedades crónicas que requieran medicación continua.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cuidadores: personas que quieren asegurarse que sus familiares tomen la medicación correctamente</w:t>
      </w:r>
    </w:p>
    <w:p w:rsidR="00000000" w:rsidDel="00000000" w:rsidP="00000000" w:rsidRDefault="00000000" w:rsidRPr="00000000" w14:paraId="00000018">
      <w:pPr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- sector médico y farmacéutico: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hospitales y clínicas: para automatizar la administración de medicamentos en pacientes internados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hogares geriátricos: para mejorar la atención a los ancianos y reducir errores en la administración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farmacias: para venderlo como un producto innovador para clientes que necesiten apoyo en la toma de medicamentos </w:t>
      </w:r>
    </w:p>
    <w:p w:rsidR="00000000" w:rsidDel="00000000" w:rsidP="00000000" w:rsidRDefault="00000000" w:rsidRPr="00000000" w14:paraId="0000001C">
      <w:pPr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- empresas y seguros de salud.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Aseguradoras de salud pública: para distribuirlo en campañas de prevención y control de enfermedades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Empresas de tecnología médica: para incluirlo en su catálogo de productos de automatización en salud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MATERIALES: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Estructura y compartimentos: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Estructura externa de acrílico, plástico o madera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Bandeja de recolección para las pastillas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Compartimentos organizados para almacenar diferentes medicamentos (pastillero)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Electrónico y control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Arduino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Pantalla LED o LCD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Reloj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Sensores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Servo motor a motor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Sensores de peso o infrarrojos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Sistema de notificación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648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Buzzer o altavoz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648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Leds indicativos</w:t>
      </w:r>
    </w:p>
    <w:p w:rsidR="00000000" w:rsidDel="00000000" w:rsidP="00000000" w:rsidRDefault="00000000" w:rsidRPr="00000000" w14:paraId="0000002F">
      <w:pPr>
        <w:ind w:left="360" w:firstLine="0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Fuente de alimentación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602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Adaptador de corriente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602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baterias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✔"/>
      <w:lvlJc w:val="left"/>
      <w:pPr>
        <w:ind w:left="1648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368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088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808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528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248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968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688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408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✔"/>
      <w:lvlJc w:val="left"/>
      <w:pPr>
        <w:ind w:left="1602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322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042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762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482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202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922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642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362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🙨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Prrafodelista">
    <w:name w:val="List Paragraph"/>
    <w:basedOn w:val="Normal"/>
    <w:uiPriority w:val="34"/>
    <w:qFormat w:val="1"/>
    <w:rsid w:val="005670EB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7wo7pCpWNXzG5vZ3O2838nH7qg==">CgMxLjA4AHIhMVpfWEV1VFZkcDRyTFBuNDRuVWRPTUZmWVRwVVJvMnpw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2025-03-31T17:49:00Z</dcterms:created>
  <dc:creator>DIAZ AGREDO</dc:creator>
</cp:coreProperties>
</file>